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DAA67" w14:textId="77777777" w:rsidR="00A20A65" w:rsidRPr="00A20A65" w:rsidRDefault="00A20A65" w:rsidP="00A20A65">
      <w:pPr>
        <w:jc w:val="center"/>
        <w:rPr>
          <w:rFonts w:ascii="Arial" w:hAnsi="Arial" w:cs="Arial"/>
          <w:b/>
          <w:bCs/>
        </w:rPr>
      </w:pPr>
      <w:r w:rsidRPr="00A20A65">
        <w:rPr>
          <w:rFonts w:ascii="Arial" w:hAnsi="Arial" w:cs="Arial"/>
          <w:b/>
          <w:bCs/>
        </w:rPr>
        <w:t>FOMENTA GOBIERNO MUNICIPAL VALORES Y SANO DESARROLLO EN LAS JUVENTUDES</w:t>
      </w:r>
    </w:p>
    <w:p w14:paraId="48521996" w14:textId="77777777" w:rsidR="00A20A65" w:rsidRDefault="00A20A65" w:rsidP="00A20A65">
      <w:pPr>
        <w:jc w:val="both"/>
        <w:rPr>
          <w:rFonts w:ascii="Arial" w:hAnsi="Arial" w:cs="Arial"/>
        </w:rPr>
      </w:pPr>
    </w:p>
    <w:p w14:paraId="074DE43E" w14:textId="3C489A3E" w:rsidR="00A20A65" w:rsidRPr="00A20A65" w:rsidRDefault="00A20A65" w:rsidP="00A20A65">
      <w:pPr>
        <w:pStyle w:val="Prrafodelista"/>
        <w:numPr>
          <w:ilvl w:val="0"/>
          <w:numId w:val="10"/>
        </w:numPr>
        <w:jc w:val="both"/>
        <w:rPr>
          <w:rFonts w:ascii="Arial" w:hAnsi="Arial" w:cs="Arial"/>
        </w:rPr>
      </w:pPr>
      <w:r w:rsidRPr="00A20A65">
        <w:rPr>
          <w:rFonts w:ascii="Arial" w:hAnsi="Arial" w:cs="Arial"/>
        </w:rPr>
        <w:t>Con pláticas y talleres impartidos en materia de salud mental, respeto y convivencia</w:t>
      </w:r>
    </w:p>
    <w:p w14:paraId="35A0ABF2" w14:textId="77777777" w:rsidR="00A20A65" w:rsidRDefault="00A20A65" w:rsidP="00A20A65">
      <w:pPr>
        <w:jc w:val="both"/>
        <w:rPr>
          <w:rFonts w:ascii="Arial" w:hAnsi="Arial" w:cs="Arial"/>
          <w:b/>
          <w:bCs/>
        </w:rPr>
      </w:pPr>
    </w:p>
    <w:p w14:paraId="123C7904" w14:textId="3CE844B5" w:rsidR="00A20A65" w:rsidRPr="00A20A65" w:rsidRDefault="00A20A65" w:rsidP="00A20A65">
      <w:pPr>
        <w:jc w:val="both"/>
        <w:rPr>
          <w:rFonts w:ascii="Arial" w:hAnsi="Arial" w:cs="Arial"/>
        </w:rPr>
      </w:pPr>
      <w:r w:rsidRPr="00A20A65">
        <w:rPr>
          <w:rFonts w:ascii="Arial" w:hAnsi="Arial" w:cs="Arial"/>
          <w:b/>
          <w:bCs/>
        </w:rPr>
        <w:t>Cancún, Q. R., a 29 de enero de 2024.-</w:t>
      </w:r>
      <w:r>
        <w:rPr>
          <w:rFonts w:ascii="Arial" w:hAnsi="Arial" w:cs="Arial"/>
        </w:rPr>
        <w:t xml:space="preserve"> </w:t>
      </w:r>
      <w:r w:rsidRPr="00A20A65">
        <w:rPr>
          <w:rFonts w:ascii="Arial" w:hAnsi="Arial" w:cs="Arial"/>
        </w:rPr>
        <w:t xml:space="preserve">Como cada lunes, las autoridades del Municipio de Benito Juárez realizaron una jornada más de los programas “Juventudes construyéndose” y “Fortalecimiento de los Valores y la Cultura Cívica", en esta ocasión en la Universidad Interamericana para el Desarrollo (UNID). </w:t>
      </w:r>
    </w:p>
    <w:p w14:paraId="34FB4993" w14:textId="77777777" w:rsidR="00A20A65" w:rsidRPr="00A20A65" w:rsidRDefault="00A20A65" w:rsidP="00A20A65">
      <w:pPr>
        <w:jc w:val="both"/>
        <w:rPr>
          <w:rFonts w:ascii="Arial" w:hAnsi="Arial" w:cs="Arial"/>
        </w:rPr>
      </w:pPr>
    </w:p>
    <w:p w14:paraId="27424BF2" w14:textId="77777777" w:rsidR="00A20A65" w:rsidRPr="00A20A65" w:rsidRDefault="00A20A65" w:rsidP="00A20A65">
      <w:pPr>
        <w:jc w:val="both"/>
        <w:rPr>
          <w:rFonts w:ascii="Arial" w:hAnsi="Arial" w:cs="Arial"/>
        </w:rPr>
      </w:pPr>
      <w:r w:rsidRPr="00A20A65">
        <w:rPr>
          <w:rFonts w:ascii="Arial" w:hAnsi="Arial" w:cs="Arial"/>
        </w:rPr>
        <w:t>“Hay que sentirnos orgullosos de donde somos, hay muchísimo que hacer por nuestra ciudad, se los digo de todo corazón, transformar Cancún requiere del esfuerzo no solamente del gobierno, requiere del esfuerzo de los ciudadanos, pero sobre todo de los jóvenes, yo les pido eso, que hagamos la diferencia también para hacer la mejor versión de nosotros mismos, pero también la mejor versión de nuestra ciudad”, señaló la Presidenta Municipal, Ana Paty Peralta, ante decenas de estudiantes que participaron de los diversos talleres impartidos por personal municipal.</w:t>
      </w:r>
    </w:p>
    <w:p w14:paraId="35683797" w14:textId="77777777" w:rsidR="00A20A65" w:rsidRPr="00A20A65" w:rsidRDefault="00A20A65" w:rsidP="00A20A65">
      <w:pPr>
        <w:jc w:val="both"/>
        <w:rPr>
          <w:rFonts w:ascii="Arial" w:hAnsi="Arial" w:cs="Arial"/>
        </w:rPr>
      </w:pPr>
    </w:p>
    <w:p w14:paraId="7A2969ED" w14:textId="77777777" w:rsidR="00A20A65" w:rsidRPr="00A20A65" w:rsidRDefault="00A20A65" w:rsidP="00A20A65">
      <w:pPr>
        <w:jc w:val="both"/>
        <w:rPr>
          <w:rFonts w:ascii="Arial" w:hAnsi="Arial" w:cs="Arial"/>
        </w:rPr>
      </w:pPr>
      <w:r w:rsidRPr="00A20A65">
        <w:rPr>
          <w:rFonts w:ascii="Arial" w:hAnsi="Arial" w:cs="Arial"/>
        </w:rPr>
        <w:t xml:space="preserve">Acompañada por regidores, funcionarios públicos y por la rectora del plantel, María de Lourdes Morales Ayala, la </w:t>
      </w:r>
      <w:proofErr w:type="gramStart"/>
      <w:r w:rsidRPr="00A20A65">
        <w:rPr>
          <w:rFonts w:ascii="Arial" w:hAnsi="Arial" w:cs="Arial"/>
        </w:rPr>
        <w:t>Alcaldesa</w:t>
      </w:r>
      <w:proofErr w:type="gramEnd"/>
      <w:r w:rsidRPr="00A20A65">
        <w:rPr>
          <w:rFonts w:ascii="Arial" w:hAnsi="Arial" w:cs="Arial"/>
        </w:rPr>
        <w:t xml:space="preserve"> expresó a las y los jóvenes su confianza hacia ellos, porque son el presente de Cancún; asimismo, los incentivo a ser responsables con cada una de sus decisiones, ya que se encuentran en una edad importante para crecer como personas y desarrollarse como profesionales.</w:t>
      </w:r>
    </w:p>
    <w:p w14:paraId="21D1B3A4" w14:textId="77777777" w:rsidR="00A20A65" w:rsidRPr="00A20A65" w:rsidRDefault="00A20A65" w:rsidP="00A20A65">
      <w:pPr>
        <w:jc w:val="both"/>
        <w:rPr>
          <w:rFonts w:ascii="Arial" w:hAnsi="Arial" w:cs="Arial"/>
        </w:rPr>
      </w:pPr>
    </w:p>
    <w:p w14:paraId="04E56EE0" w14:textId="77777777" w:rsidR="00A20A65" w:rsidRPr="00A20A65" w:rsidRDefault="00A20A65" w:rsidP="00A20A65">
      <w:pPr>
        <w:jc w:val="both"/>
        <w:rPr>
          <w:rFonts w:ascii="Arial" w:hAnsi="Arial" w:cs="Arial"/>
        </w:rPr>
      </w:pPr>
      <w:r w:rsidRPr="00A20A65">
        <w:rPr>
          <w:rFonts w:ascii="Arial" w:hAnsi="Arial" w:cs="Arial"/>
        </w:rPr>
        <w:t>Destacó que en el programa “Juventudes construyéndose”, participan personal de diferentes dependencias como el Instituto Municipal Contra las Adicciones, Dirección de Prevención del Delito, Instituto Municipal de la Mujer, el DIF Benito Juárez, Instituto Municipal de la Juventud, la Secretaría Municipal de Desarrollo Social y Económico, la Dirección General de Educación, entre otras dependencias, las cuales tienen el objetivo de orientarlos, apoyarlos, escucharlos y resolver sus dudas.</w:t>
      </w:r>
    </w:p>
    <w:p w14:paraId="70DB481C" w14:textId="77777777" w:rsidR="00A20A65" w:rsidRPr="00A20A65" w:rsidRDefault="00A20A65" w:rsidP="00A20A65">
      <w:pPr>
        <w:jc w:val="both"/>
        <w:rPr>
          <w:rFonts w:ascii="Arial" w:hAnsi="Arial" w:cs="Arial"/>
        </w:rPr>
      </w:pPr>
    </w:p>
    <w:p w14:paraId="276A57FA" w14:textId="77777777" w:rsidR="00A20A65" w:rsidRPr="00A20A65" w:rsidRDefault="00A20A65" w:rsidP="00A20A65">
      <w:pPr>
        <w:jc w:val="both"/>
        <w:rPr>
          <w:rFonts w:ascii="Arial" w:hAnsi="Arial" w:cs="Arial"/>
        </w:rPr>
      </w:pPr>
      <w:r w:rsidRPr="00A20A65">
        <w:rPr>
          <w:rFonts w:ascii="Arial" w:hAnsi="Arial" w:cs="Arial"/>
        </w:rPr>
        <w:t>Dichas pláticas, llevadas a cabo en 9 aulas diferentes, abordaron los temas de “Relaciones tóxicas”, “Sensibilización y prevención de adicciones”, “Noviazgo inteligente”, “Prevención a la violencia”, “Violencia en el noviazgo” y “Acoso escolar".</w:t>
      </w:r>
    </w:p>
    <w:p w14:paraId="35BDEAC3" w14:textId="77777777" w:rsidR="00A20A65" w:rsidRPr="00A20A65" w:rsidRDefault="00A20A65" w:rsidP="00A20A65">
      <w:pPr>
        <w:jc w:val="both"/>
        <w:rPr>
          <w:rFonts w:ascii="Arial" w:hAnsi="Arial" w:cs="Arial"/>
        </w:rPr>
      </w:pPr>
    </w:p>
    <w:p w14:paraId="51E4059E" w14:textId="77777777" w:rsidR="00A20A65" w:rsidRPr="00A20A65" w:rsidRDefault="00A20A65" w:rsidP="00A20A65">
      <w:pPr>
        <w:jc w:val="both"/>
        <w:rPr>
          <w:rFonts w:ascii="Arial" w:hAnsi="Arial" w:cs="Arial"/>
        </w:rPr>
      </w:pPr>
      <w:r w:rsidRPr="00A20A65">
        <w:rPr>
          <w:rFonts w:ascii="Arial" w:hAnsi="Arial" w:cs="Arial"/>
        </w:rPr>
        <w:t xml:space="preserve">Además, de manera previa, la secretaria municipal de Desarrollo Social y Económico, Berenice Sosa Osorio, encabezó una ceremonia cívica en donde se </w:t>
      </w:r>
      <w:r w:rsidRPr="00A20A65">
        <w:rPr>
          <w:rFonts w:ascii="Arial" w:hAnsi="Arial" w:cs="Arial"/>
        </w:rPr>
        <w:lastRenderedPageBreak/>
        <w:t>rindió homenaje a la bandera de México, el escudo nacional, y se entonaron los himnos Nacional Mexicano y de Quintana Roo, con lo cual, se fortalece, promueve y reconoce las profundas raíces culturales y el orgullo ser mexicano, ser quintanarroense y ser cancunense.</w:t>
      </w:r>
    </w:p>
    <w:p w14:paraId="33B862E1" w14:textId="77777777" w:rsidR="00A20A65" w:rsidRPr="00A20A65" w:rsidRDefault="00A20A65" w:rsidP="00A20A65">
      <w:pPr>
        <w:jc w:val="both"/>
        <w:rPr>
          <w:rFonts w:ascii="Arial" w:hAnsi="Arial" w:cs="Arial"/>
        </w:rPr>
      </w:pPr>
    </w:p>
    <w:p w14:paraId="76691934" w14:textId="0737CCF9" w:rsidR="00A02AC5" w:rsidRPr="00A9386E" w:rsidRDefault="00A20A65" w:rsidP="00A20A65">
      <w:pPr>
        <w:jc w:val="center"/>
        <w:rPr>
          <w:rFonts w:ascii="Arial" w:hAnsi="Arial" w:cs="Arial"/>
        </w:rPr>
      </w:pPr>
      <w:r w:rsidRPr="00A20A65">
        <w:rPr>
          <w:rFonts w:ascii="Arial" w:hAnsi="Arial" w:cs="Arial"/>
        </w:rPr>
        <w:t>***</w:t>
      </w:r>
      <w:r>
        <w:rPr>
          <w:rFonts w:ascii="Arial" w:hAnsi="Arial" w:cs="Arial"/>
        </w:rPr>
        <w:t>**********</w:t>
      </w:r>
    </w:p>
    <w:sectPr w:rsidR="00A02AC5" w:rsidRPr="00A9386E"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4E5E" w14:textId="77777777" w:rsidR="00BC3D62" w:rsidRDefault="00BC3D62" w:rsidP="0092028B">
      <w:r>
        <w:separator/>
      </w:r>
    </w:p>
  </w:endnote>
  <w:endnote w:type="continuationSeparator" w:id="0">
    <w:p w14:paraId="55C11971" w14:textId="77777777" w:rsidR="00BC3D62" w:rsidRDefault="00BC3D6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C0E7" w14:textId="77777777" w:rsidR="00BC3D62" w:rsidRDefault="00BC3D62" w:rsidP="0092028B">
      <w:r>
        <w:separator/>
      </w:r>
    </w:p>
  </w:footnote>
  <w:footnote w:type="continuationSeparator" w:id="0">
    <w:p w14:paraId="1546160B" w14:textId="77777777" w:rsidR="00BC3D62" w:rsidRDefault="00BC3D6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02775A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A46BA">
                            <w:rPr>
                              <w:rFonts w:cstheme="minorHAnsi"/>
                              <w:b/>
                              <w:bCs/>
                              <w:lang w:val="es-ES"/>
                            </w:rPr>
                            <w:t>5</w:t>
                          </w:r>
                          <w:r w:rsidR="00A9386E">
                            <w:rPr>
                              <w:rFonts w:cstheme="minorHAnsi"/>
                              <w:b/>
                              <w:bCs/>
                              <w:lang w:val="es-ES"/>
                            </w:rPr>
                            <w:t>2</w:t>
                          </w:r>
                          <w:r w:rsidR="00A20A65">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02775A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A46BA">
                      <w:rPr>
                        <w:rFonts w:cstheme="minorHAnsi"/>
                        <w:b/>
                        <w:bCs/>
                        <w:lang w:val="es-ES"/>
                      </w:rPr>
                      <w:t>5</w:t>
                    </w:r>
                    <w:r w:rsidR="00A9386E">
                      <w:rPr>
                        <w:rFonts w:cstheme="minorHAnsi"/>
                        <w:b/>
                        <w:bCs/>
                        <w:lang w:val="es-ES"/>
                      </w:rPr>
                      <w:t>2</w:t>
                    </w:r>
                    <w:r w:rsidR="00A20A65">
                      <w:rPr>
                        <w:rFonts w:cstheme="minorHAnsi"/>
                        <w:b/>
                        <w:bCs/>
                        <w:lang w:val="es-ES"/>
                      </w:rPr>
                      <w:t>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8BB"/>
    <w:multiLevelType w:val="hybridMultilevel"/>
    <w:tmpl w:val="27509F50"/>
    <w:lvl w:ilvl="0" w:tplc="77C8C41E">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C0A4E"/>
    <w:multiLevelType w:val="hybridMultilevel"/>
    <w:tmpl w:val="4F76F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0E55C9"/>
    <w:multiLevelType w:val="hybridMultilevel"/>
    <w:tmpl w:val="4ADC6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602B62"/>
    <w:multiLevelType w:val="hybridMultilevel"/>
    <w:tmpl w:val="F44C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A47764"/>
    <w:multiLevelType w:val="hybridMultilevel"/>
    <w:tmpl w:val="2D44E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6B843AB"/>
    <w:multiLevelType w:val="hybridMultilevel"/>
    <w:tmpl w:val="C49AB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7F24582"/>
    <w:multiLevelType w:val="hybridMultilevel"/>
    <w:tmpl w:val="B1823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112510">
    <w:abstractNumId w:val="4"/>
  </w:num>
  <w:num w:numId="2" w16cid:durableId="1825272567">
    <w:abstractNumId w:val="9"/>
  </w:num>
  <w:num w:numId="3" w16cid:durableId="1650942815">
    <w:abstractNumId w:val="5"/>
  </w:num>
  <w:num w:numId="4" w16cid:durableId="1504852668">
    <w:abstractNumId w:val="3"/>
  </w:num>
  <w:num w:numId="5" w16cid:durableId="958223044">
    <w:abstractNumId w:val="0"/>
  </w:num>
  <w:num w:numId="6" w16cid:durableId="183323168">
    <w:abstractNumId w:val="7"/>
  </w:num>
  <w:num w:numId="7" w16cid:durableId="1646273064">
    <w:abstractNumId w:val="1"/>
  </w:num>
  <w:num w:numId="8" w16cid:durableId="827671463">
    <w:abstractNumId w:val="2"/>
  </w:num>
  <w:num w:numId="9" w16cid:durableId="1014457620">
    <w:abstractNumId w:val="6"/>
  </w:num>
  <w:num w:numId="10" w16cid:durableId="1028684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5079F"/>
    <w:rsid w:val="000714E5"/>
    <w:rsid w:val="000A46BA"/>
    <w:rsid w:val="000B2505"/>
    <w:rsid w:val="000C5E92"/>
    <w:rsid w:val="00146304"/>
    <w:rsid w:val="00147B7C"/>
    <w:rsid w:val="00150AC2"/>
    <w:rsid w:val="001654D5"/>
    <w:rsid w:val="00190278"/>
    <w:rsid w:val="001A00CD"/>
    <w:rsid w:val="001F7A6E"/>
    <w:rsid w:val="00225117"/>
    <w:rsid w:val="00294CD6"/>
    <w:rsid w:val="002B5C7B"/>
    <w:rsid w:val="002C5397"/>
    <w:rsid w:val="002D2A16"/>
    <w:rsid w:val="0031068E"/>
    <w:rsid w:val="00344633"/>
    <w:rsid w:val="00390119"/>
    <w:rsid w:val="003C7ED0"/>
    <w:rsid w:val="0049727D"/>
    <w:rsid w:val="005672B0"/>
    <w:rsid w:val="005A17E1"/>
    <w:rsid w:val="005B1AE6"/>
    <w:rsid w:val="00616D5E"/>
    <w:rsid w:val="00632574"/>
    <w:rsid w:val="00635BA9"/>
    <w:rsid w:val="006410DD"/>
    <w:rsid w:val="00663F27"/>
    <w:rsid w:val="006820C9"/>
    <w:rsid w:val="006820F9"/>
    <w:rsid w:val="006A76FD"/>
    <w:rsid w:val="006D398F"/>
    <w:rsid w:val="006E68CF"/>
    <w:rsid w:val="0084439E"/>
    <w:rsid w:val="0092028B"/>
    <w:rsid w:val="00950565"/>
    <w:rsid w:val="00953B63"/>
    <w:rsid w:val="00A02AC5"/>
    <w:rsid w:val="00A20A65"/>
    <w:rsid w:val="00A57EE7"/>
    <w:rsid w:val="00A9386E"/>
    <w:rsid w:val="00AC619C"/>
    <w:rsid w:val="00AD1C96"/>
    <w:rsid w:val="00AE7FDF"/>
    <w:rsid w:val="00B176C9"/>
    <w:rsid w:val="00BC3D62"/>
    <w:rsid w:val="00BD5728"/>
    <w:rsid w:val="00CA4729"/>
    <w:rsid w:val="00CE70B2"/>
    <w:rsid w:val="00CF69AD"/>
    <w:rsid w:val="00D029A6"/>
    <w:rsid w:val="00D06B96"/>
    <w:rsid w:val="00D23899"/>
    <w:rsid w:val="00D538A7"/>
    <w:rsid w:val="00DA06C1"/>
    <w:rsid w:val="00DF0054"/>
    <w:rsid w:val="00E90C7C"/>
    <w:rsid w:val="00EA339E"/>
    <w:rsid w:val="00EA3A17"/>
    <w:rsid w:val="00F12BD3"/>
    <w:rsid w:val="00F339BA"/>
    <w:rsid w:val="00F56E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C5C3FE6-150D-4791-8445-4AAC300A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1A13B-BA49-4B7A-9A91-F4BF2AE8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43</cp:revision>
  <dcterms:created xsi:type="dcterms:W3CDTF">2024-01-15T21:55:00Z</dcterms:created>
  <dcterms:modified xsi:type="dcterms:W3CDTF">2024-01-29T21:06:00Z</dcterms:modified>
</cp:coreProperties>
</file>